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4" w:rsidRPr="003B300D" w:rsidRDefault="00FA6684" w:rsidP="0021585E">
      <w:pPr>
        <w:spacing w:line="500" w:lineRule="exact"/>
        <w:jc w:val="center"/>
        <w:rPr>
          <w:rFonts w:ascii="宋体" w:eastAsia="宋体" w:hAnsi="宋体"/>
          <w:b/>
          <w:sz w:val="32"/>
        </w:rPr>
      </w:pPr>
      <w:r w:rsidRPr="003B300D">
        <w:rPr>
          <w:rFonts w:ascii="宋体" w:eastAsia="宋体" w:hAnsi="宋体" w:hint="eastAsia"/>
          <w:b/>
          <w:sz w:val="32"/>
        </w:rPr>
        <w:t>中班绕口令</w:t>
      </w:r>
      <w:r w:rsidRPr="003B300D">
        <w:rPr>
          <w:rFonts w:ascii="宋体" w:eastAsia="宋体" w:hAnsi="宋体"/>
          <w:b/>
          <w:sz w:val="32"/>
        </w:rPr>
        <w:t xml:space="preserve"> </w:t>
      </w:r>
      <w:r>
        <w:rPr>
          <w:rFonts w:ascii="宋体" w:eastAsia="宋体" w:hAnsi="宋体"/>
          <w:b/>
          <w:sz w:val="32"/>
        </w:rPr>
        <w:t xml:space="preserve">  </w:t>
      </w:r>
      <w:r>
        <w:rPr>
          <w:rFonts w:ascii="宋体" w:eastAsia="宋体" w:hAnsi="宋体" w:hint="eastAsia"/>
          <w:b/>
          <w:sz w:val="32"/>
        </w:rPr>
        <w:t>风吹松</w:t>
      </w:r>
    </w:p>
    <w:p w:rsidR="00FA6684" w:rsidRDefault="00FA6684" w:rsidP="0021585E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成都市双流区胜利幼儿园</w:t>
      </w:r>
      <w:r>
        <w:rPr>
          <w:rFonts w:ascii="宋体" w:eastAsia="宋体" w:hAnsi="宋体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>郭净</w:t>
      </w:r>
    </w:p>
    <w:p w:rsidR="00FA6684" w:rsidRPr="00227DFD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 w:rsidRPr="00227DFD">
        <w:rPr>
          <w:rFonts w:ascii="宋体" w:eastAsia="宋体" w:hAnsi="宋体" w:hint="eastAsia"/>
          <w:b/>
          <w:sz w:val="24"/>
        </w:rPr>
        <w:t>一、设计意图</w:t>
      </w:r>
    </w:p>
    <w:p w:rsidR="00FA6684" w:rsidRPr="0079444E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 w:rsidRPr="0079444E">
        <w:rPr>
          <w:rFonts w:ascii="宋体" w:eastAsia="宋体" w:hAnsi="宋体" w:hint="eastAsia"/>
          <w:sz w:val="24"/>
        </w:rPr>
        <w:t>绕口令是由相近而容易混淆的字</w:t>
      </w:r>
      <w:r>
        <w:rPr>
          <w:rFonts w:ascii="宋体" w:eastAsia="宋体" w:hAnsi="宋体" w:hint="eastAsia"/>
          <w:sz w:val="24"/>
        </w:rPr>
        <w:t>、</w:t>
      </w:r>
      <w:r w:rsidRPr="0079444E">
        <w:rPr>
          <w:rFonts w:ascii="宋体" w:eastAsia="宋体" w:hAnsi="宋体" w:hint="eastAsia"/>
          <w:sz w:val="24"/>
        </w:rPr>
        <w:t>词</w:t>
      </w:r>
      <w:r>
        <w:rPr>
          <w:rFonts w:ascii="宋体" w:eastAsia="宋体" w:hAnsi="宋体" w:hint="eastAsia"/>
          <w:sz w:val="24"/>
        </w:rPr>
        <w:t>、</w:t>
      </w:r>
      <w:r w:rsidRPr="0079444E">
        <w:rPr>
          <w:rFonts w:ascii="宋体" w:eastAsia="宋体" w:hAnsi="宋体" w:hint="eastAsia"/>
          <w:sz w:val="24"/>
        </w:rPr>
        <w:t>句组成的练习学前儿童发音的游戏儿歌</w:t>
      </w:r>
      <w:r>
        <w:rPr>
          <w:rFonts w:ascii="宋体" w:eastAsia="宋体" w:hAnsi="宋体" w:hint="eastAsia"/>
          <w:sz w:val="24"/>
        </w:rPr>
        <w:t>，它本身具有的韵律性和节奏感不仅能极大地提高幼儿的学习兴趣；还能有助于幼儿字、词、句的发音更加准确。本首绕口令《风吹松》共四句，每句字数适中（</w:t>
      </w:r>
      <w:r>
        <w:rPr>
          <w:rFonts w:ascii="宋体" w:eastAsia="宋体" w:hAnsi="宋体"/>
          <w:sz w:val="24"/>
        </w:rPr>
        <w:t>5-7</w:t>
      </w:r>
      <w:r>
        <w:rPr>
          <w:rFonts w:ascii="宋体" w:eastAsia="宋体" w:hAnsi="宋体" w:hint="eastAsia"/>
          <w:sz w:val="24"/>
        </w:rPr>
        <w:t>个字），既要求幼儿发准“夜、弓、松”三字的发音，还要在熟悉绕口令的基础上，用自己的方法将绕口令朗诵的又快又准确，这样能大大提高幼儿学习绕口令的兴趣和自信心。</w:t>
      </w:r>
    </w:p>
    <w:p w:rsidR="00FA6684" w:rsidRPr="009067B1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</w:t>
      </w:r>
      <w:r w:rsidRPr="009067B1">
        <w:rPr>
          <w:rFonts w:ascii="宋体" w:eastAsia="宋体" w:hAnsi="宋体" w:hint="eastAsia"/>
          <w:b/>
          <w:sz w:val="24"/>
        </w:rPr>
        <w:t>活动目标</w:t>
      </w:r>
    </w:p>
    <w:p w:rsidR="00FA6684" w:rsidRPr="00CC28B3" w:rsidRDefault="00FA6684" w:rsidP="000207D3">
      <w:pPr>
        <w:pStyle w:val="ListParagraph"/>
        <w:spacing w:line="500" w:lineRule="exact"/>
        <w:ind w:firstLine="31680"/>
        <w:rPr>
          <w:rFonts w:ascii="宋体" w:eastAsia="宋体" w:hAnsi="宋体"/>
          <w:sz w:val="24"/>
        </w:rPr>
      </w:pPr>
      <w:r w:rsidRPr="00CC28B3"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理解绕口令的内容，发准“松、弓、张”的读音。</w:t>
      </w: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2.</w:t>
      </w:r>
      <w:r>
        <w:rPr>
          <w:rFonts w:ascii="宋体" w:eastAsia="宋体" w:hAnsi="宋体" w:hint="eastAsia"/>
          <w:sz w:val="24"/>
        </w:rPr>
        <w:t>喜欢绕口令，感受绕口令的节奏和韵律感。</w:t>
      </w:r>
    </w:p>
    <w:p w:rsidR="00FA6684" w:rsidRPr="00CC28B3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3.</w:t>
      </w:r>
      <w:r>
        <w:rPr>
          <w:rFonts w:ascii="宋体" w:eastAsia="宋体" w:hAnsi="宋体" w:hint="eastAsia"/>
          <w:sz w:val="24"/>
        </w:rPr>
        <w:t>尝试用不同的方法快速、准确地朗诵绕口令。</w:t>
      </w:r>
    </w:p>
    <w:p w:rsidR="00FA6684" w:rsidRPr="003B300D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三、活动准备</w:t>
      </w:r>
    </w:p>
    <w:p w:rsidR="00FA6684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经验准备：</w:t>
      </w:r>
      <w:r w:rsidRPr="00DE40FF">
        <w:rPr>
          <w:rFonts w:ascii="宋体" w:eastAsia="宋体" w:hAnsi="宋体" w:hint="eastAsia"/>
          <w:sz w:val="24"/>
        </w:rPr>
        <w:t>认识</w:t>
      </w:r>
      <w:r>
        <w:rPr>
          <w:rFonts w:ascii="宋体" w:eastAsia="宋体" w:hAnsi="宋体" w:hint="eastAsia"/>
          <w:sz w:val="24"/>
        </w:rPr>
        <w:t>各种类型的</w:t>
      </w:r>
      <w:r w:rsidRPr="00DE40FF">
        <w:rPr>
          <w:rFonts w:ascii="宋体" w:eastAsia="宋体" w:hAnsi="宋体" w:hint="eastAsia"/>
          <w:sz w:val="24"/>
        </w:rPr>
        <w:t>松树和弓</w:t>
      </w:r>
      <w:r>
        <w:rPr>
          <w:rFonts w:ascii="宋体" w:eastAsia="宋体" w:hAnsi="宋体" w:hint="eastAsia"/>
          <w:sz w:val="24"/>
        </w:rPr>
        <w:t>。</w:t>
      </w:r>
    </w:p>
    <w:p w:rsidR="00FA6684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 w:rsidRPr="003B300D">
        <w:rPr>
          <w:rFonts w:ascii="宋体" w:eastAsia="宋体" w:hAnsi="宋体" w:hint="eastAsia"/>
          <w:b/>
          <w:sz w:val="24"/>
        </w:rPr>
        <w:t>物质准备：</w:t>
      </w:r>
      <w:r w:rsidRPr="00D977EA">
        <w:rPr>
          <w:rFonts w:ascii="宋体" w:eastAsia="宋体" w:hAnsi="宋体" w:hint="eastAsia"/>
          <w:sz w:val="24"/>
        </w:rPr>
        <w:t>图片（</w:t>
      </w:r>
      <w:r>
        <w:rPr>
          <w:rFonts w:ascii="宋体" w:eastAsia="宋体" w:hAnsi="宋体" w:hint="eastAsia"/>
          <w:sz w:val="24"/>
        </w:rPr>
        <w:t>松树、弓、风）黑板。</w:t>
      </w:r>
    </w:p>
    <w:p w:rsidR="00FA6684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四、活动重难点</w:t>
      </w:r>
    </w:p>
    <w:p w:rsidR="00FA6684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重点：</w:t>
      </w:r>
      <w:r>
        <w:rPr>
          <w:rFonts w:ascii="宋体" w:eastAsia="宋体" w:hAnsi="宋体" w:hint="eastAsia"/>
          <w:sz w:val="24"/>
        </w:rPr>
        <w:t>激发幼儿学习绕口令的兴趣，感受绕口令的趣味性和押韵感。</w:t>
      </w:r>
    </w:p>
    <w:p w:rsidR="00FA6684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难点：</w:t>
      </w:r>
      <w:r>
        <w:rPr>
          <w:rFonts w:ascii="宋体" w:eastAsia="宋体" w:hAnsi="宋体" w:hint="eastAsia"/>
          <w:sz w:val="24"/>
        </w:rPr>
        <w:t>在理解并熟练绕口令的内容的基础上，能较为准确、快速的念出绕口令。</w:t>
      </w:r>
    </w:p>
    <w:p w:rsidR="00FA6684" w:rsidRPr="00CE18A3" w:rsidRDefault="00FA6684" w:rsidP="0021585E">
      <w:pPr>
        <w:pStyle w:val="ListParagraph"/>
        <w:spacing w:line="500" w:lineRule="exact"/>
        <w:ind w:left="480"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五、</w:t>
      </w:r>
      <w:r w:rsidRPr="00CE18A3">
        <w:rPr>
          <w:rFonts w:ascii="宋体" w:eastAsia="宋体" w:hAnsi="宋体" w:hint="eastAsia"/>
          <w:b/>
          <w:sz w:val="24"/>
        </w:rPr>
        <w:t>活动过程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（一）直接导入引出绕口令，幼儿感受绕口令。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教师朗诵绕口令（快速朗诵）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师：今天老师给大家带来了一首绕口令，我们一起来听一听。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幼儿：好。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师：这首绕口令名字叫《风吹松》。</w:t>
      </w:r>
    </w:p>
    <w:p w:rsidR="00FA6684" w:rsidRDefault="00FA6684" w:rsidP="00FC2C9A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《风吹松》</w:t>
      </w:r>
    </w:p>
    <w:p w:rsidR="00FA6684" w:rsidRDefault="00FA6684" w:rsidP="00FC2C9A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山上一棵松，</w:t>
      </w:r>
    </w:p>
    <w:p w:rsidR="00FA6684" w:rsidRDefault="00FA6684" w:rsidP="00FC2C9A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树上一张弓。</w:t>
      </w:r>
    </w:p>
    <w:p w:rsidR="00FA6684" w:rsidRDefault="00FA6684" w:rsidP="00FC2C9A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半夜三更起了风，</w:t>
      </w:r>
    </w:p>
    <w:p w:rsidR="00FA6684" w:rsidRDefault="00FA6684" w:rsidP="00FC2C9A">
      <w:pPr>
        <w:spacing w:line="50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吹倒松树吹走弓。</w:t>
      </w:r>
    </w:p>
    <w:p w:rsidR="00FA6684" w:rsidRDefault="00FA6684" w:rsidP="00475244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师：听了这首绕口令，你有什么感觉？</w:t>
      </w:r>
    </w:p>
    <w:p w:rsidR="00FA6684" w:rsidRDefault="00FA6684" w:rsidP="00475244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幼儿：好快。（幼儿自由回答）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60.6pt;width:207pt;height:155.35pt;z-index:251658240">
            <v:imagedata r:id="rId6" o:title=""/>
            <w10:wrap type="square"/>
          </v:shape>
        </w:pict>
      </w:r>
      <w:r>
        <w:rPr>
          <w:rFonts w:ascii="宋体" w:eastAsia="宋体" w:hAnsi="宋体" w:hint="eastAsia"/>
          <w:sz w:val="24"/>
        </w:rPr>
        <w:t>师：你说的很正确，绕口令速度很快。知道吗？绕口令朗诵速度快的小窍门前提是要先把每句绕口令的内容读准确。这次老师朗诵慢一点，小耳朵仔细听绕口令里都说了什么？</w:t>
      </w:r>
    </w:p>
    <w:p w:rsidR="00FA6684" w:rsidRPr="00FC2C9A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幼儿：好</w:t>
      </w:r>
    </w:p>
    <w:p w:rsidR="00FA6684" w:rsidRDefault="00FA6684" w:rsidP="00475244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（二）教师朗诵绕口令（第二遍，速度放慢），通过问答的形式帮助幼儿理解绕口令内容。</w:t>
      </w:r>
    </w:p>
    <w:p w:rsidR="00FA6684" w:rsidRPr="000207D3" w:rsidRDefault="00FA6684" w:rsidP="00475244">
      <w:pPr>
        <w:spacing w:line="500" w:lineRule="exact"/>
        <w:ind w:firstLine="480"/>
        <w:rPr>
          <w:rFonts w:ascii="宋体" w:eastAsia="宋体" w:hAnsi="宋体"/>
          <w:sz w:val="24"/>
        </w:rPr>
      </w:pPr>
    </w:p>
    <w:p w:rsidR="00FA6684" w:rsidRPr="00340BD9" w:rsidRDefault="00FA6684" w:rsidP="00340BD9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幼儿根据听到的内容自由回答，教师一边对幼儿的回答进行补充和引导，一边出示图谱，帮助幼儿理解绕口令内容。</w:t>
      </w:r>
    </w:p>
    <w:p w:rsidR="00FA6684" w:rsidRPr="00502FCD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师：绕口令的名字叫什么？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幼儿：《风吹松》。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教师根据幼儿的回答将绕口令的名字（图夹文）贴出来。</w:t>
      </w:r>
    </w:p>
    <w:p w:rsidR="00FA6684" w:rsidRDefault="00FA6684" w:rsidP="001160C6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师：里面都说到了什么？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幼儿：山，松，弓。。。。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师：几棵松？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幼：一棵松。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师：哪里一棵松？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幼儿：山上。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师：是的，山上一棵松。（把“山”、“松”图示贴在第一张纸。）还听到了什</w:t>
      </w:r>
      <w:r>
        <w:rPr>
          <w:noProof/>
        </w:rPr>
        <w:pict>
          <v:shape id="_x0000_s1027" type="#_x0000_t75" style="position:absolute;left:0;text-align:left;margin-left:225pt;margin-top:7.8pt;width:189pt;height:141.85pt;z-index:251659264;mso-position-horizontal-relative:text;mso-position-vertical-relative:text">
            <v:imagedata r:id="rId7" o:title=""/>
            <w10:wrap type="square"/>
          </v:shape>
        </w:pict>
      </w:r>
      <w:r>
        <w:rPr>
          <w:rFonts w:ascii="宋体" w:eastAsia="宋体" w:hAnsi="宋体" w:hint="eastAsia"/>
          <w:sz w:val="24"/>
        </w:rPr>
        <w:t>么？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幼儿：弓。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师：几张弓？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幼儿：一张弓。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师：哪里一张弓？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幼儿：树上一张弓。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师：“半夜三更起了风”，你们知道“半夜三更”是什么意思吗？（此处重音读“半夜三更”）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幼儿：晚上，很晚了。（教师根据幼儿的回答作回应）</w:t>
      </w:r>
    </w:p>
    <w:p w:rsidR="00FA6684" w:rsidRDefault="00FA6684" w:rsidP="00502FCD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师：对呀，“半夜三更”表示时间，你们觉得可以用什么符号表示“半夜三更”？（教师说道“半夜三更”这个词语时，都要重音，以此加深幼儿对这个词的记忆。）</w:t>
      </w:r>
    </w:p>
    <w:p w:rsidR="00FA6684" w:rsidRDefault="00FA6684" w:rsidP="00340BD9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幼儿：用黑色，用月亮。</w:t>
      </w:r>
    </w:p>
    <w:p w:rsidR="00FA6684" w:rsidRDefault="00FA6684" w:rsidP="00292096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（此处幼儿要是不能讲出可以用符号代替“半夜三更”，教师直接出示提前准备好的图片来表示。）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师：嗯。不错。那我们就用“月亮”表示“半夜三更”。（教师根据幼儿的回答在第三章纸上画出“月亮”）半夜三更起了风，发生什么事了？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幼儿：松树吹倒了，弓吹走了。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师：是的。半夜三更起了风，吹倒松树吹走弓。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（三）教师引导幼儿根据图谱尝试完整念出绕口令的内容。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师幼共同朗诵绕口令。</w:t>
      </w: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师：现在老师要考考你们，看你们能不能根据图谱朗诵出绕口令？这一次老师大声点你们小声点，我们一起朗诵绕口令，好不好？</w:t>
      </w:r>
    </w:p>
    <w:p w:rsidR="00FA6684" w:rsidRPr="000207D3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</w:p>
    <w:p w:rsidR="00FA6684" w:rsidRDefault="00FA6684" w:rsidP="0021585E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幼儿：好。</w:t>
      </w:r>
    </w:p>
    <w:p w:rsidR="00FA6684" w:rsidRDefault="00FA6684" w:rsidP="00D43E8C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师：你们真棒，都能朗诵出来了。我们这次试试老师小声点你们大声点的朗诵绕口令，可以吗？</w:t>
      </w:r>
    </w:p>
    <w:p w:rsidR="00FA6684" w:rsidRDefault="00FA6684" w:rsidP="00D43E8C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幼儿：可以。</w:t>
      </w:r>
    </w:p>
    <w:p w:rsidR="00FA6684" w:rsidRPr="00FC2C9A" w:rsidRDefault="00FA6684" w:rsidP="00D43E8C">
      <w:pPr>
        <w:spacing w:line="5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尝试用不同的方法快速、准确地朗诵绕口令。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）师幼边拍手边朗诵绕口令（速度慢一点）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师：这次我们加大难度，边拍手边朗诵绕口令，看看谁厉害？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幼：好。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）师幼边拍腿边朗诵绕口令（速度快一点）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师：现在我们试试加快速度，边拍腿边朗诵绕口令好不好？</w:t>
      </w:r>
    </w:p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幼儿：好。</w:t>
      </w:r>
    </w:p>
    <w:p w:rsidR="00FA6684" w:rsidRDefault="00FA6684" w:rsidP="000003BD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bookmarkStart w:id="0" w:name="_GoBack"/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）幼儿想出其他办法又快又准确的朗诵绕口令。</w:t>
      </w:r>
    </w:p>
    <w:bookmarkEnd w:id="0"/>
    <w:p w:rsidR="00FA6684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师：你们今天表现的很棒，学习绕口令认真。待会我们把刚学的绕口令《风吹松》送给班上的其他伙伴或者爸爸妈妈，好不好？</w:t>
      </w:r>
    </w:p>
    <w:p w:rsidR="00FA6684" w:rsidRPr="003B300D" w:rsidRDefault="00FA6684" w:rsidP="000207D3">
      <w:pPr>
        <w:spacing w:line="500" w:lineRule="exact"/>
        <w:ind w:firstLineChars="200" w:firstLine="3168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六</w:t>
      </w:r>
      <w:r w:rsidRPr="003B300D">
        <w:rPr>
          <w:rFonts w:ascii="宋体" w:eastAsia="宋体" w:hAnsi="宋体" w:hint="eastAsia"/>
          <w:b/>
          <w:sz w:val="24"/>
        </w:rPr>
        <w:t>、活动反思</w:t>
      </w: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</w:p>
    <w:p w:rsidR="00FA6684" w:rsidRPr="003B300D" w:rsidRDefault="00FA6684" w:rsidP="0021585E">
      <w:pPr>
        <w:spacing w:line="500" w:lineRule="exact"/>
        <w:rPr>
          <w:rFonts w:ascii="宋体" w:eastAsia="宋体" w:hAnsi="宋体"/>
          <w:sz w:val="24"/>
        </w:rPr>
      </w:pPr>
      <w:r w:rsidRPr="003B300D">
        <w:rPr>
          <w:rFonts w:ascii="宋体" w:eastAsia="宋体" w:hAnsi="宋体" w:hint="eastAsia"/>
          <w:sz w:val="24"/>
        </w:rPr>
        <w:t>附</w:t>
      </w:r>
      <w:r>
        <w:rPr>
          <w:rFonts w:ascii="宋体" w:eastAsia="宋体" w:hAnsi="宋体" w:hint="eastAsia"/>
          <w:sz w:val="24"/>
        </w:rPr>
        <w:t>：中班绕口令</w:t>
      </w:r>
    </w:p>
    <w:p w:rsidR="00FA6684" w:rsidRPr="003B300D" w:rsidRDefault="00FA6684" w:rsidP="0021585E">
      <w:pPr>
        <w:spacing w:line="500" w:lineRule="exact"/>
        <w:rPr>
          <w:rFonts w:ascii="宋体" w:eastAsia="宋体" w:hAnsi="宋体"/>
          <w:sz w:val="24"/>
        </w:rPr>
      </w:pPr>
      <w:r w:rsidRPr="003B300D">
        <w:rPr>
          <w:rFonts w:ascii="宋体" w:eastAsia="宋体" w:hAnsi="宋体" w:hint="eastAsia"/>
          <w:sz w:val="24"/>
        </w:rPr>
        <w:t>《</w:t>
      </w:r>
      <w:r>
        <w:rPr>
          <w:rFonts w:ascii="宋体" w:eastAsia="宋体" w:hAnsi="宋体" w:hint="eastAsia"/>
          <w:sz w:val="24"/>
        </w:rPr>
        <w:t>风吹松》</w:t>
      </w: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山上一棵松，</w:t>
      </w: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树上一张弓。</w:t>
      </w:r>
    </w:p>
    <w:p w:rsidR="00FA6684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半夜三更起了风，</w:t>
      </w:r>
    </w:p>
    <w:p w:rsidR="00FA6684" w:rsidRPr="00D71C2B" w:rsidRDefault="00FA6684" w:rsidP="0021585E">
      <w:pPr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吹倒松树吹走弓。</w:t>
      </w:r>
    </w:p>
    <w:sectPr w:rsidR="00FA6684" w:rsidRPr="00D71C2B" w:rsidSect="00E0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84" w:rsidRDefault="00FA6684" w:rsidP="004050E2">
      <w:r>
        <w:separator/>
      </w:r>
    </w:p>
  </w:endnote>
  <w:endnote w:type="continuationSeparator" w:id="0">
    <w:p w:rsidR="00FA6684" w:rsidRDefault="00FA6684" w:rsidP="0040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Ev - YunYou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84" w:rsidRDefault="00FA6684" w:rsidP="004050E2">
      <w:r>
        <w:separator/>
      </w:r>
    </w:p>
  </w:footnote>
  <w:footnote w:type="continuationSeparator" w:id="0">
    <w:p w:rsidR="00FA6684" w:rsidRDefault="00FA6684" w:rsidP="00405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0E9"/>
    <w:rsid w:val="000003BD"/>
    <w:rsid w:val="000207D3"/>
    <w:rsid w:val="00027FB3"/>
    <w:rsid w:val="00031E33"/>
    <w:rsid w:val="00051D30"/>
    <w:rsid w:val="00090F29"/>
    <w:rsid w:val="000E0659"/>
    <w:rsid w:val="001160C6"/>
    <w:rsid w:val="001800C7"/>
    <w:rsid w:val="00196846"/>
    <w:rsid w:val="001B1A77"/>
    <w:rsid w:val="001C5488"/>
    <w:rsid w:val="0021585E"/>
    <w:rsid w:val="00227DFD"/>
    <w:rsid w:val="00292096"/>
    <w:rsid w:val="00340BD9"/>
    <w:rsid w:val="00351490"/>
    <w:rsid w:val="00385BDE"/>
    <w:rsid w:val="003B300D"/>
    <w:rsid w:val="0040283B"/>
    <w:rsid w:val="004050E2"/>
    <w:rsid w:val="004642E1"/>
    <w:rsid w:val="00475244"/>
    <w:rsid w:val="0048572F"/>
    <w:rsid w:val="00502FCD"/>
    <w:rsid w:val="00503A25"/>
    <w:rsid w:val="00527AC4"/>
    <w:rsid w:val="0053200B"/>
    <w:rsid w:val="00560056"/>
    <w:rsid w:val="0058081D"/>
    <w:rsid w:val="005D3455"/>
    <w:rsid w:val="005D3582"/>
    <w:rsid w:val="006142F3"/>
    <w:rsid w:val="0063346B"/>
    <w:rsid w:val="006E4C96"/>
    <w:rsid w:val="00746830"/>
    <w:rsid w:val="00760C70"/>
    <w:rsid w:val="0079444E"/>
    <w:rsid w:val="008234F3"/>
    <w:rsid w:val="00852388"/>
    <w:rsid w:val="0086001B"/>
    <w:rsid w:val="00871D72"/>
    <w:rsid w:val="00882FF7"/>
    <w:rsid w:val="00886D02"/>
    <w:rsid w:val="009067B1"/>
    <w:rsid w:val="00941618"/>
    <w:rsid w:val="00943B73"/>
    <w:rsid w:val="00972D70"/>
    <w:rsid w:val="00996ABA"/>
    <w:rsid w:val="009A2043"/>
    <w:rsid w:val="009F7D7B"/>
    <w:rsid w:val="00A3067F"/>
    <w:rsid w:val="00AB4D94"/>
    <w:rsid w:val="00AF651B"/>
    <w:rsid w:val="00B02779"/>
    <w:rsid w:val="00B14386"/>
    <w:rsid w:val="00B24AE1"/>
    <w:rsid w:val="00B45028"/>
    <w:rsid w:val="00B60BB6"/>
    <w:rsid w:val="00B60F6A"/>
    <w:rsid w:val="00BD0DE4"/>
    <w:rsid w:val="00C6773E"/>
    <w:rsid w:val="00C84CA0"/>
    <w:rsid w:val="00CC0992"/>
    <w:rsid w:val="00CC28B3"/>
    <w:rsid w:val="00CD4EF8"/>
    <w:rsid w:val="00CE18A3"/>
    <w:rsid w:val="00D42A39"/>
    <w:rsid w:val="00D43E8C"/>
    <w:rsid w:val="00D71C2B"/>
    <w:rsid w:val="00D73BB5"/>
    <w:rsid w:val="00D81808"/>
    <w:rsid w:val="00D94DB9"/>
    <w:rsid w:val="00D977EA"/>
    <w:rsid w:val="00DA104D"/>
    <w:rsid w:val="00DB3F6F"/>
    <w:rsid w:val="00DE40FF"/>
    <w:rsid w:val="00E07ACF"/>
    <w:rsid w:val="00E65A98"/>
    <w:rsid w:val="00ED1082"/>
    <w:rsid w:val="00ED19B2"/>
    <w:rsid w:val="00F659E0"/>
    <w:rsid w:val="00F9481F"/>
    <w:rsid w:val="00FA6684"/>
    <w:rsid w:val="00FA7991"/>
    <w:rsid w:val="00FC2C9A"/>
    <w:rsid w:val="00FE582A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40F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0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50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0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0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252</Words>
  <Characters>1440</Characters>
  <Application>Microsoft Office Outlook</Application>
  <DocSecurity>0</DocSecurity>
  <Lines>0</Lines>
  <Paragraphs>0</Paragraphs>
  <ScaleCrop>false</ScaleCrop>
  <Company>胜利幼儿园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2019-05-22T06:20:00Z</dcterms:created>
  <dcterms:modified xsi:type="dcterms:W3CDTF">2019-12-19T01:57:00Z</dcterms:modified>
</cp:coreProperties>
</file>